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ff9900"/>
          <w:sz w:val="28"/>
          <w:szCs w:val="28"/>
        </w:rPr>
      </w:pPr>
      <w:r w:rsidDel="00000000" w:rsidR="00000000" w:rsidRPr="00000000">
        <w:rPr>
          <w:b w:val="1"/>
          <w:color w:val="2899d5"/>
          <w:sz w:val="28"/>
          <w:szCs w:val="28"/>
          <w:rtl w:val="0"/>
        </w:rPr>
        <w:t xml:space="preserve">WellSky Personal Care App Guide</w:t>
        <w:br w:type="textWrapping"/>
      </w:r>
      <w:r w:rsidDel="00000000" w:rsidR="00000000" w:rsidRPr="00000000">
        <w:rPr>
          <w:color w:val="ff9900"/>
          <w:sz w:val="28"/>
          <w:szCs w:val="28"/>
          <w:rtl w:val="0"/>
        </w:rPr>
        <w:t xml:space="preserve">______________________________ </w:t>
      </w:r>
    </w:p>
    <w:p w:rsidR="00000000" w:rsidDel="00000000" w:rsidP="00000000" w:rsidRDefault="00000000" w:rsidRPr="00000000" w14:paraId="00000002">
      <w:pPr>
        <w:rPr>
          <w:color w:val="ff9900"/>
          <w:sz w:val="28"/>
          <w:szCs w:val="28"/>
        </w:rPr>
      </w:pPr>
      <w:r w:rsidDel="00000000" w:rsidR="00000000" w:rsidRPr="00000000">
        <w:rPr>
          <w:rtl w:val="0"/>
        </w:rPr>
      </w:r>
    </w:p>
    <w:p w:rsidR="00000000" w:rsidDel="00000000" w:rsidP="00000000" w:rsidRDefault="00000000" w:rsidRPr="00000000" w14:paraId="00000003">
      <w:pPr>
        <w:rPr>
          <w:b w:val="1"/>
          <w:sz w:val="20"/>
          <w:szCs w:val="20"/>
        </w:rPr>
      </w:pPr>
      <w:r w:rsidDel="00000000" w:rsidR="00000000" w:rsidRPr="00000000">
        <w:rPr>
          <w:b w:val="1"/>
          <w:sz w:val="20"/>
          <w:szCs w:val="20"/>
          <w:rtl w:val="0"/>
        </w:rPr>
        <w:t xml:space="preserve">LOGGING IN</w:t>
      </w:r>
    </w:p>
    <w:p w:rsidR="00000000" w:rsidDel="00000000" w:rsidP="00000000" w:rsidRDefault="00000000" w:rsidRPr="00000000" w14:paraId="00000004">
      <w:pPr>
        <w:numPr>
          <w:ilvl w:val="0"/>
          <w:numId w:val="1"/>
        </w:numPr>
        <w:ind w:left="720" w:hanging="360"/>
        <w:rPr>
          <w:sz w:val="20"/>
          <w:szCs w:val="20"/>
        </w:rPr>
      </w:pPr>
      <w:r w:rsidDel="00000000" w:rsidR="00000000" w:rsidRPr="00000000">
        <w:rPr>
          <w:sz w:val="20"/>
          <w:szCs w:val="20"/>
          <w:rtl w:val="0"/>
        </w:rPr>
        <w:t xml:space="preserve">Enter your username (email address) and tap </w:t>
      </w:r>
      <w:r w:rsidDel="00000000" w:rsidR="00000000" w:rsidRPr="00000000">
        <w:rPr>
          <w:b w:val="1"/>
          <w:i w:val="1"/>
          <w:sz w:val="20"/>
          <w:szCs w:val="20"/>
          <w:rtl w:val="0"/>
        </w:rPr>
        <w:t xml:space="preserve">Continue to Login</w:t>
      </w:r>
    </w:p>
    <w:p w:rsidR="00000000" w:rsidDel="00000000" w:rsidP="00000000" w:rsidRDefault="00000000" w:rsidRPr="00000000" w14:paraId="00000005">
      <w:pPr>
        <w:numPr>
          <w:ilvl w:val="0"/>
          <w:numId w:val="1"/>
        </w:numPr>
        <w:ind w:left="720" w:hanging="360"/>
        <w:rPr>
          <w:sz w:val="20"/>
          <w:szCs w:val="20"/>
        </w:rPr>
      </w:pPr>
      <w:r w:rsidDel="00000000" w:rsidR="00000000" w:rsidRPr="00000000">
        <w:rPr>
          <w:sz w:val="20"/>
          <w:szCs w:val="20"/>
          <w:rtl w:val="0"/>
        </w:rPr>
        <w:t xml:space="preserve">Enter in your password and </w:t>
      </w:r>
      <w:r w:rsidDel="00000000" w:rsidR="00000000" w:rsidRPr="00000000">
        <w:rPr>
          <w:b w:val="1"/>
          <w:i w:val="1"/>
          <w:sz w:val="20"/>
          <w:szCs w:val="20"/>
          <w:rtl w:val="0"/>
        </w:rPr>
        <w:t xml:space="preserve">Login. </w:t>
      </w:r>
      <w:r w:rsidDel="00000000" w:rsidR="00000000" w:rsidRPr="00000000">
        <w:rPr>
          <w:i w:val="1"/>
          <w:sz w:val="20"/>
          <w:szCs w:val="20"/>
          <w:rtl w:val="0"/>
        </w:rPr>
        <w:t xml:space="preserve">Note: for security reasons, WellSky Personal Care will not remember passwords.</w:t>
      </w:r>
    </w:p>
    <w:p w:rsidR="00000000" w:rsidDel="00000000" w:rsidP="00000000" w:rsidRDefault="00000000" w:rsidRPr="00000000" w14:paraId="00000006">
      <w:pPr>
        <w:numPr>
          <w:ilvl w:val="0"/>
          <w:numId w:val="1"/>
        </w:numPr>
        <w:ind w:left="720" w:hanging="360"/>
        <w:rPr>
          <w:sz w:val="20"/>
          <w:szCs w:val="20"/>
        </w:rPr>
      </w:pPr>
      <w:r w:rsidDel="00000000" w:rsidR="00000000" w:rsidRPr="00000000">
        <w:rPr>
          <w:sz w:val="20"/>
          <w:szCs w:val="20"/>
          <w:rtl w:val="0"/>
        </w:rPr>
        <w:t xml:space="preserve">If you work for more than one agency, tap the agency you wish to use to sign in.</w:t>
      </w:r>
    </w:p>
    <w:p w:rsidR="00000000" w:rsidDel="00000000" w:rsidP="00000000" w:rsidRDefault="00000000" w:rsidRPr="00000000" w14:paraId="00000007">
      <w:pPr>
        <w:numPr>
          <w:ilvl w:val="0"/>
          <w:numId w:val="1"/>
        </w:numPr>
        <w:ind w:left="720" w:hanging="360"/>
        <w:rPr>
          <w:sz w:val="20"/>
          <w:szCs w:val="20"/>
        </w:rPr>
      </w:pPr>
      <w:r w:rsidDel="00000000" w:rsidR="00000000" w:rsidRPr="00000000">
        <w:rPr>
          <w:sz w:val="20"/>
          <w:szCs w:val="20"/>
          <w:rtl w:val="0"/>
        </w:rPr>
        <w:t xml:space="preserve">Ensure that you have enabled location services on and choose to share your location with the mobile app. </w:t>
        <w:br w:type="textWrapping"/>
      </w:r>
    </w:p>
    <w:p w:rsidR="00000000" w:rsidDel="00000000" w:rsidP="00000000" w:rsidRDefault="00000000" w:rsidRPr="00000000" w14:paraId="00000008">
      <w:pPr>
        <w:rPr>
          <w:b w:val="1"/>
          <w:sz w:val="20"/>
          <w:szCs w:val="20"/>
        </w:rPr>
      </w:pPr>
      <w:r w:rsidDel="00000000" w:rsidR="00000000" w:rsidRPr="00000000">
        <w:rPr>
          <w:b w:val="1"/>
          <w:sz w:val="20"/>
          <w:szCs w:val="20"/>
          <w:rtl w:val="0"/>
        </w:rPr>
        <w:t xml:space="preserve">FINGERPRINT/FACE ID</w:t>
      </w:r>
    </w:p>
    <w:p w:rsidR="00000000" w:rsidDel="00000000" w:rsidP="00000000" w:rsidRDefault="00000000" w:rsidRPr="00000000" w14:paraId="00000009">
      <w:pPr>
        <w:numPr>
          <w:ilvl w:val="0"/>
          <w:numId w:val="8"/>
        </w:numPr>
        <w:ind w:left="720" w:hanging="360"/>
        <w:rPr>
          <w:sz w:val="20"/>
          <w:szCs w:val="20"/>
        </w:rPr>
      </w:pPr>
      <w:r w:rsidDel="00000000" w:rsidR="00000000" w:rsidRPr="00000000">
        <w:rPr>
          <w:sz w:val="20"/>
          <w:szCs w:val="20"/>
          <w:rtl w:val="0"/>
        </w:rPr>
        <w:t xml:space="preserve">You must first enable Fingerprint/Face ID on your mobile device then enable Fingerprint/Face Id from your profile in the mobile app.</w:t>
      </w:r>
    </w:p>
    <w:p w:rsidR="00000000" w:rsidDel="00000000" w:rsidP="00000000" w:rsidRDefault="00000000" w:rsidRPr="00000000" w14:paraId="0000000A">
      <w:pPr>
        <w:numPr>
          <w:ilvl w:val="0"/>
          <w:numId w:val="8"/>
        </w:numPr>
        <w:ind w:left="720" w:hanging="360"/>
        <w:rPr>
          <w:sz w:val="20"/>
          <w:szCs w:val="20"/>
        </w:rPr>
      </w:pPr>
      <w:r w:rsidDel="00000000" w:rsidR="00000000" w:rsidRPr="00000000">
        <w:rPr>
          <w:sz w:val="20"/>
          <w:szCs w:val="20"/>
          <w:rtl w:val="0"/>
        </w:rPr>
        <w:t xml:space="preserve">Once you have configured Fingerprint/Face ID, you can tap</w:t>
      </w:r>
      <w:r w:rsidDel="00000000" w:rsidR="00000000" w:rsidRPr="00000000">
        <w:rPr>
          <w:b w:val="1"/>
          <w:i w:val="1"/>
          <w:sz w:val="20"/>
          <w:szCs w:val="20"/>
          <w:rtl w:val="0"/>
        </w:rPr>
        <w:t xml:space="preserve"> Log In with FaceID/Fingerprint.</w:t>
      </w:r>
    </w:p>
    <w:p w:rsidR="00000000" w:rsidDel="00000000" w:rsidP="00000000" w:rsidRDefault="00000000" w:rsidRPr="00000000" w14:paraId="0000000B">
      <w:pPr>
        <w:rPr>
          <w:b w:val="1"/>
          <w:i w:val="1"/>
          <w:sz w:val="20"/>
          <w:szCs w:val="20"/>
        </w:rPr>
      </w:pPr>
      <w:r w:rsidDel="00000000" w:rsidR="00000000" w:rsidRPr="00000000">
        <w:rPr>
          <w:rtl w:val="0"/>
        </w:rPr>
      </w:r>
    </w:p>
    <w:p w:rsidR="00000000" w:rsidDel="00000000" w:rsidP="00000000" w:rsidRDefault="00000000" w:rsidRPr="00000000" w14:paraId="0000000C">
      <w:pPr>
        <w:rPr>
          <w:b w:val="1"/>
          <w:sz w:val="20"/>
          <w:szCs w:val="20"/>
        </w:rPr>
      </w:pPr>
      <w:r w:rsidDel="00000000" w:rsidR="00000000" w:rsidRPr="00000000">
        <w:rPr>
          <w:b w:val="1"/>
          <w:sz w:val="20"/>
          <w:szCs w:val="20"/>
          <w:rtl w:val="0"/>
        </w:rPr>
        <w:t xml:space="preserve">YOUR PROFILE</w:t>
      </w:r>
    </w:p>
    <w:p w:rsidR="00000000" w:rsidDel="00000000" w:rsidP="00000000" w:rsidRDefault="00000000" w:rsidRPr="00000000" w14:paraId="0000000D">
      <w:pPr>
        <w:numPr>
          <w:ilvl w:val="0"/>
          <w:numId w:val="2"/>
        </w:numPr>
        <w:ind w:left="720" w:hanging="360"/>
        <w:rPr>
          <w:sz w:val="20"/>
          <w:szCs w:val="20"/>
        </w:rPr>
      </w:pPr>
      <w:r w:rsidDel="00000000" w:rsidR="00000000" w:rsidRPr="00000000">
        <w:rPr>
          <w:sz w:val="20"/>
          <w:szCs w:val="20"/>
          <w:rtl w:val="0"/>
        </w:rPr>
        <w:t xml:space="preserve">In the upper-left corner, tap the mobile app main menu</w:t>
      </w:r>
    </w:p>
    <w:p w:rsidR="00000000" w:rsidDel="00000000" w:rsidP="00000000" w:rsidRDefault="00000000" w:rsidRPr="00000000" w14:paraId="0000000E">
      <w:pPr>
        <w:numPr>
          <w:ilvl w:val="0"/>
          <w:numId w:val="2"/>
        </w:numPr>
        <w:ind w:left="720" w:hanging="360"/>
        <w:rPr>
          <w:sz w:val="20"/>
          <w:szCs w:val="20"/>
        </w:rPr>
      </w:pPr>
      <w:r w:rsidDel="00000000" w:rsidR="00000000" w:rsidRPr="00000000">
        <w:rPr>
          <w:sz w:val="20"/>
          <w:szCs w:val="20"/>
          <w:rtl w:val="0"/>
        </w:rPr>
        <w:t xml:space="preserve">In the upper-left corner, tap your name/agency name to open your profile</w:t>
      </w:r>
    </w:p>
    <w:p w:rsidR="00000000" w:rsidDel="00000000" w:rsidP="00000000" w:rsidRDefault="00000000" w:rsidRPr="00000000" w14:paraId="0000000F">
      <w:pPr>
        <w:numPr>
          <w:ilvl w:val="0"/>
          <w:numId w:val="2"/>
        </w:numPr>
        <w:ind w:left="720" w:hanging="360"/>
        <w:rPr>
          <w:sz w:val="20"/>
          <w:szCs w:val="20"/>
        </w:rPr>
      </w:pPr>
      <w:r w:rsidDel="00000000" w:rsidR="00000000" w:rsidRPr="00000000">
        <w:rPr>
          <w:sz w:val="20"/>
          <w:szCs w:val="20"/>
          <w:rtl w:val="0"/>
        </w:rPr>
        <w:t xml:space="preserve">FORGOT PASSWORD? Tap </w:t>
      </w:r>
      <w:r w:rsidDel="00000000" w:rsidR="00000000" w:rsidRPr="00000000">
        <w:rPr>
          <w:b w:val="1"/>
          <w:i w:val="1"/>
          <w:sz w:val="20"/>
          <w:szCs w:val="20"/>
          <w:rtl w:val="0"/>
        </w:rPr>
        <w:t xml:space="preserve">forgot password</w:t>
      </w:r>
      <w:r w:rsidDel="00000000" w:rsidR="00000000" w:rsidRPr="00000000">
        <w:rPr>
          <w:sz w:val="20"/>
          <w:szCs w:val="20"/>
          <w:rtl w:val="0"/>
        </w:rPr>
        <w:t xml:space="preserve"> then enter your email address and tap </w:t>
      </w:r>
      <w:r w:rsidDel="00000000" w:rsidR="00000000" w:rsidRPr="00000000">
        <w:rPr>
          <w:b w:val="1"/>
          <w:i w:val="1"/>
          <w:sz w:val="20"/>
          <w:szCs w:val="20"/>
          <w:rtl w:val="0"/>
        </w:rPr>
        <w:t xml:space="preserve">reset</w:t>
      </w:r>
      <w:r w:rsidDel="00000000" w:rsidR="00000000" w:rsidRPr="00000000">
        <w:rPr>
          <w:sz w:val="20"/>
          <w:szCs w:val="20"/>
          <w:rtl w:val="0"/>
        </w:rPr>
        <w:t xml:space="preserve"> to send an email to reset your password. </w:t>
      </w:r>
      <w:r w:rsidDel="00000000" w:rsidR="00000000" w:rsidRPr="00000000">
        <w:rPr>
          <w:rtl w:val="0"/>
        </w:rPr>
      </w:r>
    </w:p>
    <w:p w:rsidR="00000000" w:rsidDel="00000000" w:rsidP="00000000" w:rsidRDefault="00000000" w:rsidRPr="00000000" w14:paraId="00000010">
      <w:pPr>
        <w:rPr>
          <w:b w:val="1"/>
          <w:sz w:val="20"/>
          <w:szCs w:val="20"/>
        </w:rPr>
      </w:pPr>
      <w:r w:rsidDel="00000000" w:rsidR="00000000" w:rsidRPr="00000000">
        <w:rPr>
          <w:rtl w:val="0"/>
        </w:rPr>
      </w:r>
    </w:p>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GETTING DIRECTIONS</w:t>
      </w:r>
    </w:p>
    <w:p w:rsidR="00000000" w:rsidDel="00000000" w:rsidP="00000000" w:rsidRDefault="00000000" w:rsidRPr="00000000" w14:paraId="00000012">
      <w:pPr>
        <w:numPr>
          <w:ilvl w:val="0"/>
          <w:numId w:val="3"/>
        </w:numPr>
        <w:ind w:left="720" w:hanging="360"/>
        <w:rPr>
          <w:sz w:val="20"/>
          <w:szCs w:val="20"/>
        </w:rPr>
      </w:pPr>
      <w:r w:rsidDel="00000000" w:rsidR="00000000" w:rsidRPr="00000000">
        <w:rPr>
          <w:b w:val="1"/>
          <w:i w:val="1"/>
          <w:sz w:val="20"/>
          <w:szCs w:val="20"/>
          <w:rtl w:val="0"/>
        </w:rPr>
        <w:t xml:space="preserve">On An Apple Device:</w:t>
      </w:r>
      <w:r w:rsidDel="00000000" w:rsidR="00000000" w:rsidRPr="00000000">
        <w:rPr>
          <w:sz w:val="20"/>
          <w:szCs w:val="20"/>
          <w:rtl w:val="0"/>
        </w:rPr>
        <w:t xml:space="preserve"> On the </w:t>
      </w:r>
      <w:r w:rsidDel="00000000" w:rsidR="00000000" w:rsidRPr="00000000">
        <w:rPr>
          <w:b w:val="1"/>
          <w:i w:val="1"/>
          <w:sz w:val="20"/>
          <w:szCs w:val="20"/>
          <w:rtl w:val="0"/>
        </w:rPr>
        <w:t xml:space="preserve">‘Shifts</w:t>
      </w:r>
      <w:r w:rsidDel="00000000" w:rsidR="00000000" w:rsidRPr="00000000">
        <w:rPr>
          <w:sz w:val="20"/>
          <w:szCs w:val="20"/>
          <w:rtl w:val="0"/>
        </w:rPr>
        <w:t xml:space="preserve">’ page, tap the client’s address. Select the route and tap </w:t>
      </w:r>
      <w:r w:rsidDel="00000000" w:rsidR="00000000" w:rsidRPr="00000000">
        <w:rPr>
          <w:b w:val="1"/>
          <w:i w:val="1"/>
          <w:sz w:val="20"/>
          <w:szCs w:val="20"/>
          <w:rtl w:val="0"/>
        </w:rPr>
        <w:t xml:space="preserve">‘GO’</w:t>
      </w:r>
      <w:r w:rsidDel="00000000" w:rsidR="00000000" w:rsidRPr="00000000">
        <w:rPr>
          <w:sz w:val="20"/>
          <w:szCs w:val="20"/>
          <w:rtl w:val="0"/>
        </w:rPr>
        <w:t xml:space="preserve">. To see details such as apartment number, go to the mobile app main menu and tap </w:t>
      </w:r>
      <w:r w:rsidDel="00000000" w:rsidR="00000000" w:rsidRPr="00000000">
        <w:rPr>
          <w:b w:val="1"/>
          <w:i w:val="1"/>
          <w:sz w:val="20"/>
          <w:szCs w:val="20"/>
          <w:rtl w:val="0"/>
        </w:rPr>
        <w:t xml:space="preserve">‘Clients’</w:t>
      </w:r>
      <w:r w:rsidDel="00000000" w:rsidR="00000000" w:rsidRPr="00000000">
        <w:rPr>
          <w:sz w:val="20"/>
          <w:szCs w:val="20"/>
          <w:rtl w:val="0"/>
        </w:rPr>
        <w:t xml:space="preserve">. Tap the client’s name to view their profile information. Note: Apple will default to Apple Maps unless you change it to use Google Maps.</w:t>
      </w:r>
    </w:p>
    <w:p w:rsidR="00000000" w:rsidDel="00000000" w:rsidP="00000000" w:rsidRDefault="00000000" w:rsidRPr="00000000" w14:paraId="00000013">
      <w:pPr>
        <w:numPr>
          <w:ilvl w:val="0"/>
          <w:numId w:val="3"/>
        </w:numPr>
        <w:ind w:left="720" w:hanging="360"/>
        <w:rPr>
          <w:sz w:val="20"/>
          <w:szCs w:val="20"/>
        </w:rPr>
      </w:pPr>
      <w:r w:rsidDel="00000000" w:rsidR="00000000" w:rsidRPr="00000000">
        <w:rPr>
          <w:b w:val="1"/>
          <w:i w:val="1"/>
          <w:sz w:val="20"/>
          <w:szCs w:val="20"/>
          <w:rtl w:val="0"/>
        </w:rPr>
        <w:t xml:space="preserve">On An Android Device: </w:t>
      </w:r>
      <w:r w:rsidDel="00000000" w:rsidR="00000000" w:rsidRPr="00000000">
        <w:rPr>
          <w:sz w:val="20"/>
          <w:szCs w:val="20"/>
          <w:rtl w:val="0"/>
        </w:rPr>
        <w:t xml:space="preserve">On the</w:t>
      </w:r>
      <w:r w:rsidDel="00000000" w:rsidR="00000000" w:rsidRPr="00000000">
        <w:rPr>
          <w:b w:val="1"/>
          <w:i w:val="1"/>
          <w:sz w:val="20"/>
          <w:szCs w:val="20"/>
          <w:rtl w:val="0"/>
        </w:rPr>
        <w:t xml:space="preserve"> ‘Shifts’</w:t>
      </w:r>
      <w:r w:rsidDel="00000000" w:rsidR="00000000" w:rsidRPr="00000000">
        <w:rPr>
          <w:sz w:val="20"/>
          <w:szCs w:val="20"/>
          <w:rtl w:val="0"/>
        </w:rPr>
        <w:t xml:space="preserve"> page, tap the client’s address. Select which mapping app to use (if you have more than one installed). Select the route and tap </w:t>
      </w:r>
      <w:r w:rsidDel="00000000" w:rsidR="00000000" w:rsidRPr="00000000">
        <w:rPr>
          <w:b w:val="1"/>
          <w:i w:val="1"/>
          <w:sz w:val="20"/>
          <w:szCs w:val="20"/>
          <w:rtl w:val="0"/>
        </w:rPr>
        <w:t xml:space="preserve">‘Start’.</w:t>
      </w:r>
      <w:r w:rsidDel="00000000" w:rsidR="00000000" w:rsidRPr="00000000">
        <w:rPr>
          <w:sz w:val="20"/>
          <w:szCs w:val="20"/>
          <w:rtl w:val="0"/>
        </w:rPr>
        <w:t xml:space="preserve"> To see details such as apartment number, go to the mobile app main menu and tap</w:t>
      </w:r>
      <w:r w:rsidDel="00000000" w:rsidR="00000000" w:rsidRPr="00000000">
        <w:rPr>
          <w:b w:val="1"/>
          <w:i w:val="1"/>
          <w:sz w:val="20"/>
          <w:szCs w:val="20"/>
          <w:rtl w:val="0"/>
        </w:rPr>
        <w:t xml:space="preserve"> ‘Clients’</w:t>
      </w:r>
      <w:r w:rsidDel="00000000" w:rsidR="00000000" w:rsidRPr="00000000">
        <w:rPr>
          <w:sz w:val="20"/>
          <w:szCs w:val="20"/>
          <w:rtl w:val="0"/>
        </w:rPr>
        <w:t xml:space="preserve">. Tap the client's name to view their profile information. Note: Android lets you select your navigation application. Google Maps should be the default. </w:t>
        <w:br w:type="textWrapping"/>
      </w:r>
    </w:p>
    <w:p w:rsidR="00000000" w:rsidDel="00000000" w:rsidP="00000000" w:rsidRDefault="00000000" w:rsidRPr="00000000" w14:paraId="00000014">
      <w:pPr>
        <w:rPr>
          <w:b w:val="1"/>
          <w:sz w:val="20"/>
          <w:szCs w:val="20"/>
        </w:rPr>
      </w:pPr>
      <w:r w:rsidDel="00000000" w:rsidR="00000000" w:rsidRPr="00000000">
        <w:rPr>
          <w:b w:val="1"/>
          <w:sz w:val="20"/>
          <w:szCs w:val="20"/>
          <w:rtl w:val="0"/>
        </w:rPr>
        <w:t xml:space="preserve">ACCESS CLIENT INFORMATION</w:t>
      </w:r>
    </w:p>
    <w:p w:rsidR="00000000" w:rsidDel="00000000" w:rsidP="00000000" w:rsidRDefault="00000000" w:rsidRPr="00000000" w14:paraId="00000015">
      <w:pPr>
        <w:numPr>
          <w:ilvl w:val="0"/>
          <w:numId w:val="6"/>
        </w:numPr>
        <w:ind w:left="720" w:hanging="360"/>
        <w:rPr>
          <w:sz w:val="20"/>
          <w:szCs w:val="20"/>
        </w:rPr>
      </w:pPr>
      <w:r w:rsidDel="00000000" w:rsidR="00000000" w:rsidRPr="00000000">
        <w:rPr>
          <w:sz w:val="20"/>
          <w:szCs w:val="20"/>
          <w:rtl w:val="0"/>
        </w:rPr>
        <w:t xml:space="preserve">From the main menu, tap </w:t>
      </w:r>
      <w:r w:rsidDel="00000000" w:rsidR="00000000" w:rsidRPr="00000000">
        <w:rPr>
          <w:b w:val="1"/>
          <w:i w:val="1"/>
          <w:sz w:val="20"/>
          <w:szCs w:val="20"/>
          <w:rtl w:val="0"/>
        </w:rPr>
        <w:t xml:space="preserve">Clients</w:t>
      </w:r>
    </w:p>
    <w:p w:rsidR="00000000" w:rsidDel="00000000" w:rsidP="00000000" w:rsidRDefault="00000000" w:rsidRPr="00000000" w14:paraId="00000016">
      <w:pPr>
        <w:numPr>
          <w:ilvl w:val="0"/>
          <w:numId w:val="6"/>
        </w:numPr>
        <w:ind w:left="720" w:hanging="360"/>
        <w:rPr>
          <w:sz w:val="20"/>
          <w:szCs w:val="20"/>
        </w:rPr>
      </w:pPr>
      <w:r w:rsidDel="00000000" w:rsidR="00000000" w:rsidRPr="00000000">
        <w:rPr>
          <w:sz w:val="20"/>
          <w:szCs w:val="20"/>
          <w:rtl w:val="0"/>
        </w:rPr>
        <w:t xml:space="preserve">Tap on the</w:t>
      </w:r>
      <w:r w:rsidDel="00000000" w:rsidR="00000000" w:rsidRPr="00000000">
        <w:rPr>
          <w:b w:val="1"/>
          <w:i w:val="1"/>
          <w:sz w:val="20"/>
          <w:szCs w:val="20"/>
          <w:rtl w:val="0"/>
        </w:rPr>
        <w:t xml:space="preserve"> client’s name</w:t>
      </w:r>
      <w:r w:rsidDel="00000000" w:rsidR="00000000" w:rsidRPr="00000000">
        <w:rPr>
          <w:sz w:val="20"/>
          <w:szCs w:val="20"/>
          <w:rtl w:val="0"/>
        </w:rPr>
        <w:t xml:space="preserve"> to open their profile and view:</w:t>
      </w:r>
      <w:r w:rsidDel="00000000" w:rsidR="00000000" w:rsidRPr="00000000">
        <w:rPr>
          <w:b w:val="1"/>
          <w:sz w:val="20"/>
          <w:szCs w:val="20"/>
          <w:rtl w:val="0"/>
        </w:rPr>
        <w:t xml:space="preserve"> </w:t>
      </w:r>
      <w:r w:rsidDel="00000000" w:rsidR="00000000" w:rsidRPr="00000000">
        <w:rPr>
          <w:sz w:val="20"/>
          <w:szCs w:val="20"/>
          <w:rtl w:val="0"/>
        </w:rPr>
        <w:t xml:space="preserve">Location and map to the client’s address, contact information, upcoming shifts, care plan, and emergency contacts.</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b w:val="1"/>
          <w:sz w:val="20"/>
          <w:szCs w:val="20"/>
        </w:rPr>
      </w:pPr>
      <w:r w:rsidDel="00000000" w:rsidR="00000000" w:rsidRPr="00000000">
        <w:rPr>
          <w:b w:val="1"/>
          <w:sz w:val="20"/>
          <w:szCs w:val="20"/>
          <w:rtl w:val="0"/>
        </w:rPr>
        <w:t xml:space="preserve">ACCESSING THE CARE PLAN</w:t>
      </w:r>
    </w:p>
    <w:p w:rsidR="00000000" w:rsidDel="00000000" w:rsidP="00000000" w:rsidRDefault="00000000" w:rsidRPr="00000000" w14:paraId="00000019">
      <w:pPr>
        <w:numPr>
          <w:ilvl w:val="0"/>
          <w:numId w:val="4"/>
        </w:numPr>
        <w:ind w:left="720" w:hanging="360"/>
        <w:rPr>
          <w:sz w:val="20"/>
          <w:szCs w:val="20"/>
        </w:rPr>
      </w:pPr>
      <w:r w:rsidDel="00000000" w:rsidR="00000000" w:rsidRPr="00000000">
        <w:rPr>
          <w:sz w:val="20"/>
          <w:szCs w:val="20"/>
          <w:rtl w:val="0"/>
        </w:rPr>
        <w:t xml:space="preserve">From the client profile or the shift details, tap</w:t>
      </w:r>
      <w:r w:rsidDel="00000000" w:rsidR="00000000" w:rsidRPr="00000000">
        <w:rPr>
          <w:b w:val="1"/>
          <w:i w:val="1"/>
          <w:sz w:val="20"/>
          <w:szCs w:val="20"/>
          <w:rtl w:val="0"/>
        </w:rPr>
        <w:t xml:space="preserve"> Care Plan</w:t>
      </w:r>
    </w:p>
    <w:p w:rsidR="00000000" w:rsidDel="00000000" w:rsidP="00000000" w:rsidRDefault="00000000" w:rsidRPr="00000000" w14:paraId="0000001A">
      <w:pPr>
        <w:numPr>
          <w:ilvl w:val="0"/>
          <w:numId w:val="4"/>
        </w:numPr>
        <w:ind w:left="720" w:hanging="360"/>
        <w:rPr>
          <w:sz w:val="20"/>
          <w:szCs w:val="20"/>
        </w:rPr>
      </w:pPr>
      <w:r w:rsidDel="00000000" w:rsidR="00000000" w:rsidRPr="00000000">
        <w:rPr>
          <w:sz w:val="20"/>
          <w:szCs w:val="20"/>
          <w:rtl w:val="0"/>
        </w:rPr>
        <w:t xml:space="preserve">Tap on the </w:t>
      </w:r>
      <w:r w:rsidDel="00000000" w:rsidR="00000000" w:rsidRPr="00000000">
        <w:rPr>
          <w:b w:val="1"/>
          <w:i w:val="1"/>
          <w:sz w:val="20"/>
          <w:szCs w:val="20"/>
          <w:rtl w:val="0"/>
        </w:rPr>
        <w:t xml:space="preserve">arrows</w:t>
      </w:r>
      <w:r w:rsidDel="00000000" w:rsidR="00000000" w:rsidRPr="00000000">
        <w:rPr>
          <w:sz w:val="20"/>
          <w:szCs w:val="20"/>
          <w:rtl w:val="0"/>
        </w:rPr>
        <w:t xml:space="preserve"> next to the Care Plan sections to expand and view more details</w:t>
      </w:r>
    </w:p>
    <w:p w:rsidR="00000000" w:rsidDel="00000000" w:rsidP="00000000" w:rsidRDefault="00000000" w:rsidRPr="00000000" w14:paraId="0000001B">
      <w:pPr>
        <w:numPr>
          <w:ilvl w:val="0"/>
          <w:numId w:val="4"/>
        </w:numPr>
        <w:ind w:left="720" w:hanging="360"/>
        <w:rPr>
          <w:sz w:val="20"/>
          <w:szCs w:val="20"/>
        </w:rPr>
      </w:pPr>
      <w:r w:rsidDel="00000000" w:rsidR="00000000" w:rsidRPr="00000000">
        <w:rPr>
          <w:sz w:val="20"/>
          <w:szCs w:val="20"/>
          <w:rtl w:val="0"/>
        </w:rPr>
        <w:t xml:space="preserve">If the Care Plan is updated you may be required to read and acknowledge the updated Care Plan. If this happens, read through the updated Care Plan then sign or tap ‘Acknowledge’ to acknowledge that you have read the updated Care Plan. A record is made for your agency that you have acknowledged the updated Care Plan. </w:t>
      </w:r>
    </w:p>
    <w:p w:rsidR="00000000" w:rsidDel="00000000" w:rsidP="00000000" w:rsidRDefault="00000000" w:rsidRPr="00000000" w14:paraId="0000001C">
      <w:pPr>
        <w:rPr>
          <w:b w:val="1"/>
          <w:sz w:val="20"/>
          <w:szCs w:val="20"/>
        </w:rPr>
      </w:pPr>
      <w:r w:rsidDel="00000000" w:rsidR="00000000" w:rsidRPr="00000000">
        <w:rPr>
          <w:rtl w:val="0"/>
        </w:rPr>
      </w:r>
    </w:p>
    <w:p w:rsidR="00000000" w:rsidDel="00000000" w:rsidP="00000000" w:rsidRDefault="00000000" w:rsidRPr="00000000" w14:paraId="0000001D">
      <w:pPr>
        <w:rPr>
          <w:b w:val="1"/>
          <w:sz w:val="20"/>
          <w:szCs w:val="20"/>
        </w:rPr>
      </w:pPr>
      <w:r w:rsidDel="00000000" w:rsidR="00000000" w:rsidRPr="00000000">
        <w:rPr>
          <w:rtl w:val="0"/>
        </w:rPr>
      </w:r>
    </w:p>
    <w:p w:rsidR="00000000" w:rsidDel="00000000" w:rsidP="00000000" w:rsidRDefault="00000000" w:rsidRPr="00000000" w14:paraId="0000001E">
      <w:pPr>
        <w:rPr>
          <w:b w:val="1"/>
          <w:sz w:val="20"/>
          <w:szCs w:val="20"/>
        </w:rPr>
      </w:pPr>
      <w:r w:rsidDel="00000000" w:rsidR="00000000" w:rsidRPr="00000000">
        <w:rPr>
          <w:rtl w:val="0"/>
        </w:rPr>
      </w:r>
    </w:p>
    <w:p w:rsidR="00000000" w:rsidDel="00000000" w:rsidP="00000000" w:rsidRDefault="00000000" w:rsidRPr="00000000" w14:paraId="0000001F">
      <w:pPr>
        <w:rPr>
          <w:b w:val="1"/>
          <w:sz w:val="20"/>
          <w:szCs w:val="20"/>
        </w:rPr>
      </w:pPr>
      <w:r w:rsidDel="00000000" w:rsidR="00000000" w:rsidRPr="00000000">
        <w:rPr>
          <w:b w:val="1"/>
          <w:sz w:val="20"/>
          <w:szCs w:val="20"/>
          <w:rtl w:val="0"/>
        </w:rPr>
        <w:t xml:space="preserve">CLOCK IN FOR A SHIFT</w:t>
      </w:r>
    </w:p>
    <w:p w:rsidR="00000000" w:rsidDel="00000000" w:rsidP="00000000" w:rsidRDefault="00000000" w:rsidRPr="00000000" w14:paraId="00000020">
      <w:pPr>
        <w:numPr>
          <w:ilvl w:val="0"/>
          <w:numId w:val="7"/>
        </w:numPr>
        <w:ind w:left="720" w:hanging="360"/>
        <w:rPr>
          <w:sz w:val="20"/>
          <w:szCs w:val="20"/>
        </w:rPr>
      </w:pPr>
      <w:r w:rsidDel="00000000" w:rsidR="00000000" w:rsidRPr="00000000">
        <w:rPr>
          <w:sz w:val="20"/>
          <w:szCs w:val="20"/>
          <w:rtl w:val="0"/>
        </w:rPr>
        <w:t xml:space="preserve">From the Shifts screen, tap the shift you wish to clock-in to</w:t>
      </w:r>
    </w:p>
    <w:p w:rsidR="00000000" w:rsidDel="00000000" w:rsidP="00000000" w:rsidRDefault="00000000" w:rsidRPr="00000000" w14:paraId="00000021">
      <w:pPr>
        <w:numPr>
          <w:ilvl w:val="0"/>
          <w:numId w:val="7"/>
        </w:numPr>
        <w:ind w:left="720" w:hanging="360"/>
        <w:rPr>
          <w:sz w:val="20"/>
          <w:szCs w:val="20"/>
        </w:rPr>
      </w:pPr>
      <w:r w:rsidDel="00000000" w:rsidR="00000000" w:rsidRPr="00000000">
        <w:rPr>
          <w:sz w:val="20"/>
          <w:szCs w:val="20"/>
          <w:rtl w:val="0"/>
        </w:rPr>
        <w:t xml:space="preserve">Review the tasks assigned to the shift</w:t>
      </w:r>
    </w:p>
    <w:p w:rsidR="00000000" w:rsidDel="00000000" w:rsidP="00000000" w:rsidRDefault="00000000" w:rsidRPr="00000000" w14:paraId="00000022">
      <w:pPr>
        <w:numPr>
          <w:ilvl w:val="0"/>
          <w:numId w:val="7"/>
        </w:numPr>
        <w:ind w:left="720" w:hanging="360"/>
        <w:rPr>
          <w:sz w:val="20"/>
          <w:szCs w:val="20"/>
        </w:rPr>
      </w:pPr>
      <w:r w:rsidDel="00000000" w:rsidR="00000000" w:rsidRPr="00000000">
        <w:rPr>
          <w:sz w:val="20"/>
          <w:szCs w:val="20"/>
          <w:rtl w:val="0"/>
        </w:rPr>
        <w:t xml:space="preserve">Tap the orange Clock-In button at the bottom of the screen</w:t>
      </w:r>
    </w:p>
    <w:p w:rsidR="00000000" w:rsidDel="00000000" w:rsidP="00000000" w:rsidRDefault="00000000" w:rsidRPr="00000000" w14:paraId="00000023">
      <w:pPr>
        <w:numPr>
          <w:ilvl w:val="1"/>
          <w:numId w:val="7"/>
        </w:numPr>
        <w:ind w:left="1440" w:hanging="360"/>
        <w:rPr>
          <w:sz w:val="20"/>
          <w:szCs w:val="20"/>
        </w:rPr>
      </w:pPr>
      <w:r w:rsidDel="00000000" w:rsidR="00000000" w:rsidRPr="00000000">
        <w:rPr>
          <w:sz w:val="20"/>
          <w:szCs w:val="20"/>
          <w:rtl w:val="0"/>
        </w:rPr>
        <w:t xml:space="preserve">If you are too far away, you may not be able to clock in. Note the distance in the green bar at the bottom.</w:t>
      </w:r>
    </w:p>
    <w:p w:rsidR="00000000" w:rsidDel="00000000" w:rsidP="00000000" w:rsidRDefault="00000000" w:rsidRPr="00000000" w14:paraId="00000024">
      <w:pPr>
        <w:numPr>
          <w:ilvl w:val="1"/>
          <w:numId w:val="7"/>
        </w:numPr>
        <w:ind w:left="1440" w:hanging="360"/>
        <w:rPr>
          <w:sz w:val="20"/>
          <w:szCs w:val="20"/>
        </w:rPr>
      </w:pPr>
      <w:r w:rsidDel="00000000" w:rsidR="00000000" w:rsidRPr="00000000">
        <w:rPr>
          <w:sz w:val="20"/>
          <w:szCs w:val="20"/>
          <w:rtl w:val="0"/>
        </w:rPr>
        <w:t xml:space="preserve">If you are too early, you may not be able to clock in yet.</w:t>
        <w:br w:type="textWrapping"/>
      </w:r>
    </w:p>
    <w:p w:rsidR="00000000" w:rsidDel="00000000" w:rsidP="00000000" w:rsidRDefault="00000000" w:rsidRPr="00000000" w14:paraId="00000025">
      <w:pPr>
        <w:rPr>
          <w:b w:val="1"/>
          <w:sz w:val="20"/>
          <w:szCs w:val="20"/>
        </w:rPr>
      </w:pPr>
      <w:r w:rsidDel="00000000" w:rsidR="00000000" w:rsidRPr="00000000">
        <w:rPr>
          <w:b w:val="1"/>
          <w:sz w:val="20"/>
          <w:szCs w:val="20"/>
          <w:rtl w:val="0"/>
        </w:rPr>
        <w:t xml:space="preserve">COMPLETE the COVID-19 CLIENT/CLIENT CONTACT QUESTIONNAIRE</w:t>
      </w:r>
    </w:p>
    <w:p w:rsidR="00000000" w:rsidDel="00000000" w:rsidP="00000000" w:rsidRDefault="00000000" w:rsidRPr="00000000" w14:paraId="00000026">
      <w:pPr>
        <w:numPr>
          <w:ilvl w:val="0"/>
          <w:numId w:val="5"/>
        </w:numPr>
        <w:ind w:left="720" w:hanging="360"/>
        <w:rPr>
          <w:sz w:val="20"/>
          <w:szCs w:val="20"/>
        </w:rPr>
      </w:pPr>
      <w:r w:rsidDel="00000000" w:rsidR="00000000" w:rsidRPr="00000000">
        <w:rPr>
          <w:sz w:val="20"/>
          <w:szCs w:val="20"/>
          <w:rtl w:val="0"/>
        </w:rPr>
        <w:t xml:space="preserve">After clock-in, you will the COVID-19 Client Questionnaire</w:t>
      </w:r>
    </w:p>
    <w:p w:rsidR="00000000" w:rsidDel="00000000" w:rsidP="00000000" w:rsidRDefault="00000000" w:rsidRPr="00000000" w14:paraId="00000027">
      <w:pPr>
        <w:numPr>
          <w:ilvl w:val="0"/>
          <w:numId w:val="5"/>
        </w:numPr>
        <w:ind w:left="720" w:hanging="360"/>
        <w:rPr>
          <w:sz w:val="20"/>
          <w:szCs w:val="20"/>
        </w:rPr>
      </w:pPr>
      <w:r w:rsidDel="00000000" w:rsidR="00000000" w:rsidRPr="00000000">
        <w:rPr>
          <w:sz w:val="20"/>
          <w:szCs w:val="20"/>
          <w:rtl w:val="0"/>
        </w:rPr>
        <w:t xml:space="preserve">Ask the client or a family member each COVID-19 screening question about the client and record the answer. Any yes responses will trigger an alert to your agency so that they may follow up</w:t>
      </w:r>
    </w:p>
    <w:p w:rsidR="00000000" w:rsidDel="00000000" w:rsidP="00000000" w:rsidRDefault="00000000" w:rsidRPr="00000000" w14:paraId="00000028">
      <w:pPr>
        <w:numPr>
          <w:ilvl w:val="0"/>
          <w:numId w:val="5"/>
        </w:numPr>
        <w:ind w:left="720" w:hanging="360"/>
        <w:rPr>
          <w:sz w:val="20"/>
          <w:szCs w:val="20"/>
        </w:rPr>
      </w:pPr>
      <w:r w:rsidDel="00000000" w:rsidR="00000000" w:rsidRPr="00000000">
        <w:rPr>
          <w:sz w:val="20"/>
          <w:szCs w:val="20"/>
          <w:rtl w:val="0"/>
        </w:rPr>
        <w:t xml:space="preserve">When finished, tap Submit to submit the client’s responses</w:t>
      </w:r>
    </w:p>
    <w:p w:rsidR="00000000" w:rsidDel="00000000" w:rsidP="00000000" w:rsidRDefault="00000000" w:rsidRPr="00000000" w14:paraId="00000029">
      <w:pPr>
        <w:numPr>
          <w:ilvl w:val="0"/>
          <w:numId w:val="5"/>
        </w:numPr>
        <w:ind w:left="720" w:hanging="360"/>
        <w:rPr>
          <w:sz w:val="20"/>
          <w:szCs w:val="20"/>
        </w:rPr>
      </w:pPr>
      <w:r w:rsidDel="00000000" w:rsidR="00000000" w:rsidRPr="00000000">
        <w:rPr>
          <w:sz w:val="20"/>
          <w:szCs w:val="20"/>
          <w:rtl w:val="0"/>
        </w:rPr>
        <w:t xml:space="preserve">Repeat for Client Contact Questionnaire if applicable</w:t>
      </w:r>
    </w:p>
    <w:p w:rsidR="00000000" w:rsidDel="00000000" w:rsidP="00000000" w:rsidRDefault="00000000" w:rsidRPr="00000000" w14:paraId="0000002A">
      <w:pPr>
        <w:rPr>
          <w:b w:val="1"/>
          <w:sz w:val="20"/>
          <w:szCs w:val="20"/>
        </w:rPr>
      </w:pPr>
      <w:r w:rsidDel="00000000" w:rsidR="00000000" w:rsidRPr="00000000">
        <w:rPr>
          <w:rtl w:val="0"/>
        </w:rPr>
      </w:r>
    </w:p>
    <w:p w:rsidR="00000000" w:rsidDel="00000000" w:rsidP="00000000" w:rsidRDefault="00000000" w:rsidRPr="00000000" w14:paraId="0000002B">
      <w:pPr>
        <w:rPr>
          <w:b w:val="1"/>
          <w:sz w:val="20"/>
          <w:szCs w:val="20"/>
        </w:rPr>
      </w:pPr>
      <w:r w:rsidDel="00000000" w:rsidR="00000000" w:rsidRPr="00000000">
        <w:rPr>
          <w:b w:val="1"/>
          <w:sz w:val="20"/>
          <w:szCs w:val="20"/>
          <w:rtl w:val="0"/>
        </w:rPr>
        <w:t xml:space="preserve">CLOCK OUT FOR A SHIFT </w:t>
      </w:r>
    </w:p>
    <w:p w:rsidR="00000000" w:rsidDel="00000000" w:rsidP="00000000" w:rsidRDefault="00000000" w:rsidRPr="00000000" w14:paraId="0000002C">
      <w:pPr>
        <w:numPr>
          <w:ilvl w:val="0"/>
          <w:numId w:val="9"/>
        </w:numPr>
        <w:ind w:left="720" w:hanging="360"/>
        <w:rPr>
          <w:sz w:val="20"/>
          <w:szCs w:val="20"/>
        </w:rPr>
      </w:pPr>
      <w:r w:rsidDel="00000000" w:rsidR="00000000" w:rsidRPr="00000000">
        <w:rPr>
          <w:sz w:val="20"/>
          <w:szCs w:val="20"/>
          <w:rtl w:val="0"/>
        </w:rPr>
        <w:t xml:space="preserve">Tap Clock Out</w:t>
      </w:r>
    </w:p>
    <w:p w:rsidR="00000000" w:rsidDel="00000000" w:rsidP="00000000" w:rsidRDefault="00000000" w:rsidRPr="00000000" w14:paraId="0000002D">
      <w:pPr>
        <w:numPr>
          <w:ilvl w:val="0"/>
          <w:numId w:val="9"/>
        </w:numPr>
        <w:ind w:left="720" w:hanging="360"/>
        <w:rPr>
          <w:sz w:val="20"/>
          <w:szCs w:val="20"/>
        </w:rPr>
      </w:pPr>
      <w:r w:rsidDel="00000000" w:rsidR="00000000" w:rsidRPr="00000000">
        <w:rPr>
          <w:sz w:val="20"/>
          <w:szCs w:val="20"/>
          <w:rtl w:val="0"/>
        </w:rPr>
        <w:t xml:space="preserve">Update and confirm all tasks statuses to record complete or incomplete tasks</w:t>
      </w:r>
    </w:p>
    <w:p w:rsidR="00000000" w:rsidDel="00000000" w:rsidP="00000000" w:rsidRDefault="00000000" w:rsidRPr="00000000" w14:paraId="0000002E">
      <w:pPr>
        <w:numPr>
          <w:ilvl w:val="1"/>
          <w:numId w:val="9"/>
        </w:numPr>
        <w:ind w:left="1440" w:hanging="360"/>
        <w:rPr>
          <w:sz w:val="20"/>
          <w:szCs w:val="20"/>
        </w:rPr>
      </w:pPr>
      <w:r w:rsidDel="00000000" w:rsidR="00000000" w:rsidRPr="00000000">
        <w:rPr>
          <w:sz w:val="20"/>
          <w:szCs w:val="20"/>
          <w:rtl w:val="0"/>
        </w:rPr>
        <w:t xml:space="preserve">To clock out, you must indicate the status of all shift tasks</w:t>
      </w:r>
    </w:p>
    <w:p w:rsidR="00000000" w:rsidDel="00000000" w:rsidP="00000000" w:rsidRDefault="00000000" w:rsidRPr="00000000" w14:paraId="0000002F">
      <w:pPr>
        <w:numPr>
          <w:ilvl w:val="1"/>
          <w:numId w:val="9"/>
        </w:numPr>
        <w:ind w:left="1440" w:hanging="360"/>
        <w:rPr>
          <w:sz w:val="20"/>
          <w:szCs w:val="20"/>
        </w:rPr>
      </w:pPr>
      <w:r w:rsidDel="00000000" w:rsidR="00000000" w:rsidRPr="00000000">
        <w:rPr>
          <w:sz w:val="20"/>
          <w:szCs w:val="20"/>
          <w:rtl w:val="0"/>
        </w:rPr>
        <w:t xml:space="preserve">If a task </w:t>
      </w:r>
      <w:r w:rsidDel="00000000" w:rsidR="00000000" w:rsidRPr="00000000">
        <w:rPr>
          <w:b w:val="1"/>
          <w:i w:val="1"/>
          <w:sz w:val="20"/>
          <w:szCs w:val="20"/>
          <w:rtl w:val="0"/>
        </w:rPr>
        <w:t xml:space="preserve">was </w:t>
      </w:r>
      <w:r w:rsidDel="00000000" w:rsidR="00000000" w:rsidRPr="00000000">
        <w:rPr>
          <w:sz w:val="20"/>
          <w:szCs w:val="20"/>
          <w:rtl w:val="0"/>
        </w:rPr>
        <w:t xml:space="preserve">complete, </w:t>
      </w:r>
      <w:r w:rsidDel="00000000" w:rsidR="00000000" w:rsidRPr="00000000">
        <w:rPr>
          <w:b w:val="1"/>
          <w:i w:val="1"/>
          <w:sz w:val="20"/>
          <w:szCs w:val="20"/>
          <w:rtl w:val="0"/>
        </w:rPr>
        <w:t xml:space="preserve">tap yes</w:t>
      </w:r>
      <w:r w:rsidDel="00000000" w:rsidR="00000000" w:rsidRPr="00000000">
        <w:rPr>
          <w:sz w:val="20"/>
          <w:szCs w:val="20"/>
          <w:rtl w:val="0"/>
        </w:rPr>
        <w:t xml:space="preserve">. Follow your agency’s best practices regarding comments for completed tasks.</w:t>
      </w:r>
    </w:p>
    <w:p w:rsidR="00000000" w:rsidDel="00000000" w:rsidP="00000000" w:rsidRDefault="00000000" w:rsidRPr="00000000" w14:paraId="00000030">
      <w:pPr>
        <w:numPr>
          <w:ilvl w:val="1"/>
          <w:numId w:val="9"/>
        </w:numPr>
        <w:ind w:left="1440" w:hanging="360"/>
        <w:rPr>
          <w:sz w:val="20"/>
          <w:szCs w:val="20"/>
        </w:rPr>
      </w:pPr>
      <w:r w:rsidDel="00000000" w:rsidR="00000000" w:rsidRPr="00000000">
        <w:rPr>
          <w:sz w:val="20"/>
          <w:szCs w:val="20"/>
          <w:rtl w:val="0"/>
        </w:rPr>
        <w:t xml:space="preserve">If a task </w:t>
      </w:r>
      <w:r w:rsidDel="00000000" w:rsidR="00000000" w:rsidRPr="00000000">
        <w:rPr>
          <w:b w:val="1"/>
          <w:i w:val="1"/>
          <w:sz w:val="20"/>
          <w:szCs w:val="20"/>
          <w:rtl w:val="0"/>
        </w:rPr>
        <w:t xml:space="preserve">was not</w:t>
      </w:r>
      <w:r w:rsidDel="00000000" w:rsidR="00000000" w:rsidRPr="00000000">
        <w:rPr>
          <w:sz w:val="20"/>
          <w:szCs w:val="20"/>
          <w:rtl w:val="0"/>
        </w:rPr>
        <w:t xml:space="preserve"> complete, </w:t>
      </w:r>
      <w:r w:rsidDel="00000000" w:rsidR="00000000" w:rsidRPr="00000000">
        <w:rPr>
          <w:b w:val="1"/>
          <w:i w:val="1"/>
          <w:sz w:val="20"/>
          <w:szCs w:val="20"/>
          <w:rtl w:val="0"/>
        </w:rPr>
        <w:t xml:space="preserve">tap no. </w:t>
      </w:r>
      <w:r w:rsidDel="00000000" w:rsidR="00000000" w:rsidRPr="00000000">
        <w:rPr>
          <w:sz w:val="20"/>
          <w:szCs w:val="20"/>
          <w:rtl w:val="0"/>
        </w:rPr>
        <w:t xml:space="preserve">You will be required to enter a reason why the task was not complete. After entering your comment, tap </w:t>
      </w:r>
      <w:r w:rsidDel="00000000" w:rsidR="00000000" w:rsidRPr="00000000">
        <w:rPr>
          <w:b w:val="1"/>
          <w:i w:val="1"/>
          <w:sz w:val="20"/>
          <w:szCs w:val="20"/>
          <w:rtl w:val="0"/>
        </w:rPr>
        <w:t xml:space="preserve">Submit</w:t>
      </w:r>
      <w:r w:rsidDel="00000000" w:rsidR="00000000" w:rsidRPr="00000000">
        <w:rPr>
          <w:sz w:val="20"/>
          <w:szCs w:val="20"/>
          <w:rtl w:val="0"/>
        </w:rPr>
        <w:t xml:space="preserve"> to save. Tap the</w:t>
      </w:r>
      <w:r w:rsidDel="00000000" w:rsidR="00000000" w:rsidRPr="00000000">
        <w:rPr>
          <w:b w:val="1"/>
          <w:i w:val="1"/>
          <w:sz w:val="20"/>
          <w:szCs w:val="20"/>
          <w:rtl w:val="0"/>
        </w:rPr>
        <w:t xml:space="preserve"> X</w:t>
      </w:r>
      <w:r w:rsidDel="00000000" w:rsidR="00000000" w:rsidRPr="00000000">
        <w:rPr>
          <w:sz w:val="20"/>
          <w:szCs w:val="20"/>
          <w:rtl w:val="0"/>
        </w:rPr>
        <w:t xml:space="preserve"> to close and return to your shift details</w:t>
      </w:r>
    </w:p>
    <w:p w:rsidR="00000000" w:rsidDel="00000000" w:rsidP="00000000" w:rsidRDefault="00000000" w:rsidRPr="00000000" w14:paraId="00000031">
      <w:pPr>
        <w:numPr>
          <w:ilvl w:val="0"/>
          <w:numId w:val="9"/>
        </w:numPr>
        <w:ind w:left="720" w:hanging="360"/>
        <w:rPr>
          <w:sz w:val="20"/>
          <w:szCs w:val="20"/>
        </w:rPr>
      </w:pPr>
      <w:r w:rsidDel="00000000" w:rsidR="00000000" w:rsidRPr="00000000">
        <w:rPr>
          <w:sz w:val="20"/>
          <w:szCs w:val="20"/>
          <w:rtl w:val="0"/>
        </w:rPr>
        <w:t xml:space="preserve">Report a change in condition</w:t>
      </w:r>
    </w:p>
    <w:p w:rsidR="00000000" w:rsidDel="00000000" w:rsidP="00000000" w:rsidRDefault="00000000" w:rsidRPr="00000000" w14:paraId="00000032">
      <w:pPr>
        <w:numPr>
          <w:ilvl w:val="1"/>
          <w:numId w:val="9"/>
        </w:numPr>
        <w:ind w:left="1440" w:hanging="360"/>
        <w:rPr>
          <w:sz w:val="20"/>
          <w:szCs w:val="20"/>
        </w:rPr>
      </w:pPr>
      <w:r w:rsidDel="00000000" w:rsidR="00000000" w:rsidRPr="00000000">
        <w:rPr>
          <w:sz w:val="20"/>
          <w:szCs w:val="20"/>
          <w:rtl w:val="0"/>
        </w:rPr>
        <w:t xml:space="preserve">You may be asked yes/no questions and if your client’s condition has changed.</w:t>
      </w:r>
    </w:p>
    <w:p w:rsidR="00000000" w:rsidDel="00000000" w:rsidP="00000000" w:rsidRDefault="00000000" w:rsidRPr="00000000" w14:paraId="00000033">
      <w:pPr>
        <w:numPr>
          <w:ilvl w:val="1"/>
          <w:numId w:val="9"/>
        </w:numPr>
        <w:ind w:left="1440" w:hanging="360"/>
        <w:rPr>
          <w:sz w:val="20"/>
          <w:szCs w:val="20"/>
        </w:rPr>
      </w:pPr>
      <w:r w:rsidDel="00000000" w:rsidR="00000000" w:rsidRPr="00000000">
        <w:rPr>
          <w:sz w:val="20"/>
          <w:szCs w:val="20"/>
          <w:rtl w:val="0"/>
        </w:rPr>
        <w:t xml:space="preserve">If you answer yes to any of the questions, you will be asked for more details. This will trigger an alert to your office so they can follow up accordingly.</w:t>
      </w:r>
    </w:p>
    <w:p w:rsidR="00000000" w:rsidDel="00000000" w:rsidP="00000000" w:rsidRDefault="00000000" w:rsidRPr="00000000" w14:paraId="00000034">
      <w:pPr>
        <w:numPr>
          <w:ilvl w:val="0"/>
          <w:numId w:val="9"/>
        </w:numPr>
        <w:ind w:left="720" w:hanging="360"/>
        <w:rPr>
          <w:sz w:val="20"/>
          <w:szCs w:val="20"/>
        </w:rPr>
      </w:pPr>
      <w:r w:rsidDel="00000000" w:rsidR="00000000" w:rsidRPr="00000000">
        <w:rPr>
          <w:sz w:val="20"/>
          <w:szCs w:val="20"/>
          <w:rtl w:val="0"/>
        </w:rPr>
        <w:t xml:space="preserve">Safety At work: WorkSafe</w:t>
      </w:r>
    </w:p>
    <w:p w:rsidR="00000000" w:rsidDel="00000000" w:rsidP="00000000" w:rsidRDefault="00000000" w:rsidRPr="00000000" w14:paraId="00000035">
      <w:pPr>
        <w:numPr>
          <w:ilvl w:val="1"/>
          <w:numId w:val="9"/>
        </w:numPr>
        <w:ind w:left="1440" w:hanging="360"/>
        <w:rPr>
          <w:sz w:val="20"/>
          <w:szCs w:val="20"/>
        </w:rPr>
      </w:pPr>
      <w:r w:rsidDel="00000000" w:rsidR="00000000" w:rsidRPr="00000000">
        <w:rPr>
          <w:sz w:val="20"/>
          <w:szCs w:val="20"/>
          <w:rtl w:val="0"/>
        </w:rPr>
        <w:t xml:space="preserve">During the clock-out process, you may be asked if you had a safe shift.</w:t>
      </w:r>
    </w:p>
    <w:p w:rsidR="00000000" w:rsidDel="00000000" w:rsidP="00000000" w:rsidRDefault="00000000" w:rsidRPr="00000000" w14:paraId="00000036">
      <w:pPr>
        <w:numPr>
          <w:ilvl w:val="1"/>
          <w:numId w:val="9"/>
        </w:numPr>
        <w:ind w:left="1440" w:hanging="360"/>
        <w:rPr>
          <w:sz w:val="20"/>
          <w:szCs w:val="20"/>
        </w:rPr>
      </w:pPr>
      <w:r w:rsidDel="00000000" w:rsidR="00000000" w:rsidRPr="00000000">
        <w:rPr>
          <w:sz w:val="20"/>
          <w:szCs w:val="20"/>
          <w:rtl w:val="0"/>
        </w:rPr>
        <w:t xml:space="preserve">If you had a safe shift, tap Yes and continue clocking out</w:t>
      </w:r>
    </w:p>
    <w:p w:rsidR="00000000" w:rsidDel="00000000" w:rsidP="00000000" w:rsidRDefault="00000000" w:rsidRPr="00000000" w14:paraId="00000037">
      <w:pPr>
        <w:numPr>
          <w:ilvl w:val="1"/>
          <w:numId w:val="9"/>
        </w:numPr>
        <w:ind w:left="1440" w:hanging="360"/>
        <w:rPr>
          <w:sz w:val="20"/>
          <w:szCs w:val="20"/>
        </w:rPr>
      </w:pPr>
      <w:r w:rsidDel="00000000" w:rsidR="00000000" w:rsidRPr="00000000">
        <w:rPr>
          <w:sz w:val="20"/>
          <w:szCs w:val="20"/>
          <w:rtl w:val="0"/>
        </w:rPr>
        <w:t xml:space="preserve">If not, tao No and explain why your shift was not safe</w:t>
      </w:r>
    </w:p>
    <w:p w:rsidR="00000000" w:rsidDel="00000000" w:rsidP="00000000" w:rsidRDefault="00000000" w:rsidRPr="00000000" w14:paraId="00000038">
      <w:pPr>
        <w:numPr>
          <w:ilvl w:val="1"/>
          <w:numId w:val="9"/>
        </w:numPr>
        <w:ind w:left="1440" w:hanging="360"/>
        <w:rPr>
          <w:sz w:val="20"/>
          <w:szCs w:val="20"/>
        </w:rPr>
      </w:pPr>
      <w:r w:rsidDel="00000000" w:rsidR="00000000" w:rsidRPr="00000000">
        <w:rPr>
          <w:sz w:val="20"/>
          <w:szCs w:val="20"/>
          <w:rtl w:val="0"/>
        </w:rPr>
        <w:t xml:space="preserve">You may also be asked if you were injured. If so, respond with Yes and explain was happened</w:t>
      </w:r>
    </w:p>
    <w:p w:rsidR="00000000" w:rsidDel="00000000" w:rsidP="00000000" w:rsidRDefault="00000000" w:rsidRPr="00000000" w14:paraId="00000039">
      <w:pPr>
        <w:numPr>
          <w:ilvl w:val="1"/>
          <w:numId w:val="9"/>
        </w:numPr>
        <w:ind w:left="1440" w:hanging="360"/>
        <w:rPr>
          <w:sz w:val="20"/>
          <w:szCs w:val="20"/>
        </w:rPr>
      </w:pPr>
      <w:r w:rsidDel="00000000" w:rsidR="00000000" w:rsidRPr="00000000">
        <w:rPr>
          <w:sz w:val="20"/>
          <w:szCs w:val="20"/>
          <w:rtl w:val="0"/>
        </w:rPr>
        <w:t xml:space="preserve">Tap Next to continue the clock-out process</w:t>
      </w:r>
    </w:p>
    <w:p w:rsidR="00000000" w:rsidDel="00000000" w:rsidP="00000000" w:rsidRDefault="00000000" w:rsidRPr="00000000" w14:paraId="0000003A">
      <w:pPr>
        <w:numPr>
          <w:ilvl w:val="0"/>
          <w:numId w:val="9"/>
        </w:numPr>
        <w:ind w:left="720" w:hanging="360"/>
        <w:rPr>
          <w:sz w:val="20"/>
          <w:szCs w:val="20"/>
        </w:rPr>
      </w:pPr>
      <w:r w:rsidDel="00000000" w:rsidR="00000000" w:rsidRPr="00000000">
        <w:rPr>
          <w:sz w:val="20"/>
          <w:szCs w:val="20"/>
          <w:rtl w:val="0"/>
        </w:rPr>
        <w:t xml:space="preserve">Electronic signatures</w:t>
      </w:r>
    </w:p>
    <w:p w:rsidR="00000000" w:rsidDel="00000000" w:rsidP="00000000" w:rsidRDefault="00000000" w:rsidRPr="00000000" w14:paraId="0000003B">
      <w:pPr>
        <w:numPr>
          <w:ilvl w:val="1"/>
          <w:numId w:val="9"/>
        </w:numPr>
        <w:ind w:left="1440" w:hanging="360"/>
        <w:rPr>
          <w:sz w:val="20"/>
          <w:szCs w:val="20"/>
        </w:rPr>
      </w:pPr>
      <w:r w:rsidDel="00000000" w:rsidR="00000000" w:rsidRPr="00000000">
        <w:rPr>
          <w:sz w:val="20"/>
          <w:szCs w:val="20"/>
          <w:rtl w:val="0"/>
        </w:rPr>
        <w:t xml:space="preserve">If prompted for the client’s signature, hand the phone to the client, ask them to review the shift details and ask them to sign and confirm the information is correct. After the client has signed, tap Next. If prompted for your signature, review the details and sign. </w:t>
      </w:r>
    </w:p>
    <w:p w:rsidR="00000000" w:rsidDel="00000000" w:rsidP="00000000" w:rsidRDefault="00000000" w:rsidRPr="00000000" w14:paraId="0000003C">
      <w:pPr>
        <w:numPr>
          <w:ilvl w:val="0"/>
          <w:numId w:val="9"/>
        </w:numPr>
        <w:ind w:left="720" w:hanging="360"/>
        <w:rPr>
          <w:sz w:val="20"/>
          <w:szCs w:val="20"/>
        </w:rPr>
      </w:pPr>
      <w:r w:rsidDel="00000000" w:rsidR="00000000" w:rsidRPr="00000000">
        <w:rPr>
          <w:sz w:val="20"/>
          <w:szCs w:val="20"/>
          <w:rtl w:val="0"/>
        </w:rPr>
        <w:t xml:space="preserve">Tap </w:t>
      </w:r>
      <w:r w:rsidDel="00000000" w:rsidR="00000000" w:rsidRPr="00000000">
        <w:rPr>
          <w:b w:val="1"/>
          <w:i w:val="1"/>
          <w:sz w:val="20"/>
          <w:szCs w:val="20"/>
          <w:rtl w:val="0"/>
        </w:rPr>
        <w:t xml:space="preserve">Next </w:t>
      </w:r>
      <w:r w:rsidDel="00000000" w:rsidR="00000000" w:rsidRPr="00000000">
        <w:rPr>
          <w:sz w:val="20"/>
          <w:szCs w:val="20"/>
          <w:rtl w:val="0"/>
        </w:rPr>
        <w:t xml:space="preserve">to</w:t>
      </w:r>
      <w:r w:rsidDel="00000000" w:rsidR="00000000" w:rsidRPr="00000000">
        <w:rPr>
          <w:b w:val="1"/>
          <w:i w:val="1"/>
          <w:sz w:val="20"/>
          <w:szCs w:val="20"/>
          <w:rtl w:val="0"/>
        </w:rPr>
        <w:t xml:space="preserve"> </w:t>
      </w:r>
      <w:r w:rsidDel="00000000" w:rsidR="00000000" w:rsidRPr="00000000">
        <w:rPr>
          <w:sz w:val="20"/>
          <w:szCs w:val="20"/>
          <w:rtl w:val="0"/>
        </w:rPr>
        <w:t xml:space="preserve">advance through the clock-out process</w:t>
      </w:r>
    </w:p>
    <w:p w:rsidR="00000000" w:rsidDel="00000000" w:rsidP="00000000" w:rsidRDefault="00000000" w:rsidRPr="00000000" w14:paraId="0000003D">
      <w:pPr>
        <w:numPr>
          <w:ilvl w:val="0"/>
          <w:numId w:val="9"/>
        </w:numPr>
        <w:ind w:left="720" w:hanging="360"/>
        <w:rPr>
          <w:sz w:val="20"/>
          <w:szCs w:val="20"/>
        </w:rPr>
      </w:pPr>
      <w:r w:rsidDel="00000000" w:rsidR="00000000" w:rsidRPr="00000000">
        <w:rPr>
          <w:sz w:val="20"/>
          <w:szCs w:val="20"/>
          <w:rtl w:val="0"/>
        </w:rPr>
        <w:t xml:space="preserve">Tap </w:t>
      </w:r>
      <w:r w:rsidDel="00000000" w:rsidR="00000000" w:rsidRPr="00000000">
        <w:rPr>
          <w:b w:val="1"/>
          <w:i w:val="1"/>
          <w:sz w:val="20"/>
          <w:szCs w:val="20"/>
          <w:rtl w:val="0"/>
        </w:rPr>
        <w:t xml:space="preserve">Confirm </w:t>
      </w:r>
      <w:r w:rsidDel="00000000" w:rsidR="00000000" w:rsidRPr="00000000">
        <w:rPr>
          <w:sz w:val="20"/>
          <w:szCs w:val="20"/>
          <w:rtl w:val="0"/>
        </w:rPr>
        <w:t xml:space="preserve">to confirm shift details and clock-out of your shift</w:t>
      </w:r>
    </w:p>
    <w:p w:rsidR="00000000" w:rsidDel="00000000" w:rsidP="00000000" w:rsidRDefault="00000000" w:rsidRPr="00000000" w14:paraId="0000003E">
      <w:pPr>
        <w:numPr>
          <w:ilvl w:val="0"/>
          <w:numId w:val="9"/>
        </w:numPr>
        <w:ind w:left="720" w:hanging="360"/>
        <w:rPr>
          <w:sz w:val="20"/>
          <w:szCs w:val="20"/>
        </w:rPr>
      </w:pPr>
      <w:r w:rsidDel="00000000" w:rsidR="00000000" w:rsidRPr="00000000">
        <w:rPr>
          <w:b w:val="1"/>
          <w:i w:val="1"/>
          <w:sz w:val="20"/>
          <w:szCs w:val="20"/>
          <w:rtl w:val="0"/>
        </w:rPr>
        <w:t xml:space="preserve">WAIT</w:t>
      </w:r>
      <w:r w:rsidDel="00000000" w:rsidR="00000000" w:rsidRPr="00000000">
        <w:rPr>
          <w:sz w:val="20"/>
          <w:szCs w:val="20"/>
          <w:rtl w:val="0"/>
        </w:rPr>
        <w:t xml:space="preserve"> to exit the app until you see the </w:t>
      </w:r>
      <w:r w:rsidDel="00000000" w:rsidR="00000000" w:rsidRPr="00000000">
        <w:rPr>
          <w:b w:val="1"/>
          <w:i w:val="1"/>
          <w:sz w:val="20"/>
          <w:szCs w:val="20"/>
          <w:rtl w:val="0"/>
        </w:rPr>
        <w:t xml:space="preserve">‘Great Job!”</w:t>
      </w:r>
      <w:r w:rsidDel="00000000" w:rsidR="00000000" w:rsidRPr="00000000">
        <w:rPr>
          <w:sz w:val="20"/>
          <w:szCs w:val="20"/>
          <w:rtl w:val="0"/>
        </w:rPr>
        <w:t xml:space="preserve"> screen to ensure that your clock-out has been recorded.</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drawing>
        <wp:inline distB="114300" distT="114300" distL="114300" distR="114300">
          <wp:extent cx="1576388" cy="53051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5305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