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color w:val="ff9900"/>
          <w:sz w:val="28"/>
          <w:szCs w:val="28"/>
        </w:rPr>
      </w:pPr>
      <w:r w:rsidDel="00000000" w:rsidR="00000000" w:rsidRPr="00000000">
        <w:rPr>
          <w:b w:val="1"/>
          <w:color w:val="2899d5"/>
          <w:sz w:val="28"/>
          <w:szCs w:val="28"/>
          <w:rtl w:val="0"/>
        </w:rPr>
        <w:t xml:space="preserve">Call Out Policy </w:t>
        <w:br w:type="textWrapping"/>
      </w:r>
      <w:r w:rsidDel="00000000" w:rsidR="00000000" w:rsidRPr="00000000">
        <w:rPr>
          <w:color w:val="ff9900"/>
          <w:sz w:val="28"/>
          <w:szCs w:val="28"/>
          <w:rtl w:val="0"/>
        </w:rPr>
        <w:t xml:space="preserve">_____________</w:t>
      </w:r>
    </w:p>
    <w:p w:rsidR="00000000" w:rsidDel="00000000" w:rsidP="00000000" w:rsidRDefault="00000000" w:rsidRPr="00000000" w14:paraId="00000002">
      <w:pPr>
        <w:rPr>
          <w:b w:val="1"/>
          <w:sz w:val="20"/>
          <w:szCs w:val="20"/>
        </w:rPr>
      </w:pPr>
      <w:r w:rsidDel="00000000" w:rsidR="00000000" w:rsidRPr="00000000">
        <w:rPr>
          <w:color w:val="ff9900"/>
          <w:sz w:val="28"/>
          <w:szCs w:val="28"/>
          <w:rtl w:val="0"/>
        </w:rPr>
        <w:br w:type="textWrapping"/>
      </w:r>
      <w:r w:rsidDel="00000000" w:rsidR="00000000" w:rsidRPr="00000000">
        <w:rPr>
          <w:sz w:val="20"/>
          <w:szCs w:val="20"/>
          <w:rtl w:val="0"/>
        </w:rPr>
        <w:t xml:space="preserve">Effective February 1, 2017, a </w:t>
      </w: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24 hour notice</w:t>
      </w:r>
      <w:r w:rsidDel="00000000" w:rsidR="00000000" w:rsidRPr="00000000">
        <w:rPr>
          <w:sz w:val="20"/>
          <w:szCs w:val="20"/>
          <w:rtl w:val="0"/>
        </w:rPr>
        <w:t xml:space="preserve"> (the sooner, the better!) is required when you are needing to be off and/or removed from your scheduled shift(s). An excused call-off must come with documentation such as a doctor’s note, jury summons, etc. Any call-off within 24 hours of your shift(s) start time without documentation is considered unexcused.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Roboto Condensed" w:cs="Roboto Condensed" w:eastAsia="Roboto Condensed" w:hAnsi="Roboto Condense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b w:val="1"/>
          <w:rtl w:val="0"/>
        </w:rPr>
        <w:t xml:space="preserve">ACCEPTABLE CALL OUT METHOD</w:t>
      </w:r>
      <w:r w:rsidDel="00000000" w:rsidR="00000000" w:rsidRPr="00000000">
        <w:rPr>
          <w:rtl w:val="0"/>
        </w:rPr>
        <w:br w:type="textWrapping"/>
        <w:t xml:space="preserve">The only acceptable method to call out is by speaking with your scheduling coordinator.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b w:val="1"/>
          <w:rtl w:val="0"/>
        </w:rPr>
        <w:t xml:space="preserve">UNACCEPTABLE CALL OUT METHODS</w:t>
      </w:r>
      <w:r w:rsidDel="00000000" w:rsidR="00000000" w:rsidRPr="00000000">
        <w:rPr>
          <w:rtl w:val="0"/>
        </w:rPr>
        <w:br w:type="textWrapping"/>
        <w:t xml:space="preserve">Text message, voicemail, email, reply to shift reminders, and other means other than speaking with your scheduling coordinator. </w:t>
        <w:br w:type="textWrapping"/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b w:val="1"/>
          <w:rtl w:val="0"/>
        </w:rPr>
        <w:t xml:space="preserve">24 HOUR MINIMUM POLICY</w:t>
      </w:r>
      <w:r w:rsidDel="00000000" w:rsidR="00000000" w:rsidRPr="00000000">
        <w:rPr>
          <w:rtl w:val="0"/>
        </w:rPr>
        <w:br w:type="textWrapping"/>
        <w:t xml:space="preserve">If any employee calls out under the 24 hour minimum, the disciplinary action is as follows: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1st Offense - Written warning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2nd Offense - Written warning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3rd Offense - Termination if 1st and 2nd warning are within 90 days</w:t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PROBATION POLICY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30 - 90 day probation period, depending on the severity of the action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Termination will be enforced if the employee breaks any company policy while on probation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b w:val="1"/>
          <w:rtl w:val="0"/>
        </w:rPr>
        <w:t xml:space="preserve">EMERGENCY SITUATIONS</w:t>
      </w:r>
      <w:r w:rsidDel="00000000" w:rsidR="00000000" w:rsidRPr="00000000">
        <w:rPr>
          <w:rtl w:val="0"/>
        </w:rPr>
        <w:br w:type="textWrapping"/>
        <w:t xml:space="preserve">In the event of a medical emergency or car accident, documentation can be sent to HR to review. </w:t>
        <w:br w:type="textWrapping"/>
        <w:br w:type="textWrapping"/>
      </w:r>
      <w:r w:rsidDel="00000000" w:rsidR="00000000" w:rsidRPr="00000000">
        <w:rPr>
          <w:b w:val="1"/>
          <w:rtl w:val="0"/>
        </w:rPr>
        <w:t xml:space="preserve">NO CALL NO SHOW</w:t>
      </w:r>
      <w:r w:rsidDel="00000000" w:rsidR="00000000" w:rsidRPr="00000000">
        <w:rPr>
          <w:rtl w:val="0"/>
        </w:rPr>
        <w:br w:type="textWrapping"/>
        <w:t xml:space="preserve">Being a No Call No Show  will result in automatic termination under the assumption that you quit. No exceptions!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 Condense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rPr/>
    </w:pPr>
    <w:r w:rsidDel="00000000" w:rsidR="00000000" w:rsidRPr="00000000">
      <w:rPr/>
      <w:drawing>
        <wp:inline distB="114300" distT="114300" distL="114300" distR="114300">
          <wp:extent cx="1576388" cy="530515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76388" cy="53051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Condensed-regular.ttf"/><Relationship Id="rId2" Type="http://schemas.openxmlformats.org/officeDocument/2006/relationships/font" Target="fonts/RobotoCondensed-bold.ttf"/><Relationship Id="rId3" Type="http://schemas.openxmlformats.org/officeDocument/2006/relationships/font" Target="fonts/RobotoCondensed-italic.ttf"/><Relationship Id="rId4" Type="http://schemas.openxmlformats.org/officeDocument/2006/relationships/font" Target="fonts/RobotoCondensed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